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690"/>
        <w:gridCol w:w="1980"/>
        <w:gridCol w:w="1975"/>
      </w:tblGrid>
      <w:tr w:rsidR="006350E1" w:rsidRPr="008E4945" w14:paraId="02CF4CC0" w14:textId="77777777" w:rsidTr="004C563F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69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198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7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4C563F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7A9B2DF0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Monday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 xml:space="preserve">Aug </w:t>
            </w:r>
            <w:r w:rsidR="001A36C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445" w:type="dxa"/>
          </w:tcPr>
          <w:p w14:paraId="42795227" w14:textId="77777777" w:rsidR="00964B6D" w:rsidRDefault="00AB4479" w:rsidP="009C15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am learning about how to </w:t>
            </w:r>
            <w:r w:rsidR="00964B6D">
              <w:rPr>
                <w:rFonts w:ascii="Times New Roman" w:hAnsi="Times New Roman" w:cs="Times New Roman"/>
                <w:sz w:val="20"/>
              </w:rPr>
              <w:t>determine meaning of words in context.</w:t>
            </w:r>
          </w:p>
          <w:p w14:paraId="1AEC1D13" w14:textId="5B7B26C3" w:rsidR="00147161" w:rsidRPr="008E4945" w:rsidRDefault="00964B6D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 am learning how to </w:t>
            </w:r>
            <w:r w:rsidR="00957AD2">
              <w:rPr>
                <w:rFonts w:ascii="Times New Roman" w:hAnsi="Times New Roman" w:cs="Times New Roman"/>
                <w:sz w:val="20"/>
              </w:rPr>
              <w:t>determine purpose from text structure.</w:t>
            </w:r>
            <w:r w:rsidR="00AB447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2B7FC45A" w14:textId="77777777" w:rsidR="006258F0" w:rsidRDefault="00957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can determine the meaning of words in context for an SAT question.</w:t>
            </w:r>
          </w:p>
          <w:p w14:paraId="57ED0F11" w14:textId="043348EC" w:rsidR="00957AD2" w:rsidRPr="008E4945" w:rsidRDefault="00957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purpose from text structure on an SAT question.</w:t>
            </w:r>
          </w:p>
        </w:tc>
        <w:tc>
          <w:tcPr>
            <w:tcW w:w="3070" w:type="dxa"/>
          </w:tcPr>
          <w:p w14:paraId="4DE68868" w14:textId="77777777" w:rsidR="00AB4479" w:rsidRPr="004C563F" w:rsidRDefault="00AB4479" w:rsidP="00AB4479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7A7DB2FE" w14:textId="51FD0A4B" w:rsidR="00055A9F" w:rsidRPr="00DE080E" w:rsidRDefault="00AB4479" w:rsidP="00AB4479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view the lesson and video for “</w:t>
            </w:r>
            <w:r w:rsidR="00957AD2">
              <w:rPr>
                <w:rFonts w:ascii="Times New Roman" w:hAnsi="Times New Roman" w:cs="Times New Roman"/>
                <w:sz w:val="20"/>
              </w:rPr>
              <w:t>words in context” and “text structure and purpose.”</w:t>
            </w:r>
          </w:p>
        </w:tc>
        <w:tc>
          <w:tcPr>
            <w:tcW w:w="3690" w:type="dxa"/>
          </w:tcPr>
          <w:p w14:paraId="1C4137A1" w14:textId="3278DFD4" w:rsidR="004C563F" w:rsidRPr="008E4945" w:rsidRDefault="00AB4479" w:rsidP="001E04BC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0CFFCFF1" w14:textId="764EC284" w:rsidR="003C6F56" w:rsidRPr="008E4945" w:rsidRDefault="00AB4479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4CD909B8" w14:textId="6B9BA341" w:rsidR="00220713" w:rsidRPr="008E4945" w:rsidRDefault="00AB4479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review the lesson by completing the KWL.</w:t>
            </w:r>
          </w:p>
        </w:tc>
      </w:tr>
      <w:tr w:rsidR="006350E1" w:rsidRPr="008E4945" w14:paraId="65D4E64F" w14:textId="77777777" w:rsidTr="004C563F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3E44036F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Tuesday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A36C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445" w:type="dxa"/>
          </w:tcPr>
          <w:p w14:paraId="1E410BA7" w14:textId="77777777" w:rsidR="00957AD2" w:rsidRDefault="00957AD2" w:rsidP="00957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am learning about how to determine meaning of words in context.</w:t>
            </w:r>
          </w:p>
          <w:p w14:paraId="6357B060" w14:textId="4068CAAD" w:rsidR="001A67EF" w:rsidRPr="008E4945" w:rsidRDefault="00957AD2" w:rsidP="00957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 am learning how to determine purpose from text structure.</w:t>
            </w:r>
          </w:p>
        </w:tc>
        <w:tc>
          <w:tcPr>
            <w:tcW w:w="1620" w:type="dxa"/>
          </w:tcPr>
          <w:p w14:paraId="4FE5B05D" w14:textId="77777777" w:rsidR="00957AD2" w:rsidRDefault="00957AD2" w:rsidP="00957A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 can determine the meaning of words in context for an SAT question.</w:t>
            </w:r>
          </w:p>
          <w:p w14:paraId="176069E6" w14:textId="39ABD101" w:rsidR="006714BE" w:rsidRPr="008E4945" w:rsidRDefault="00957AD2" w:rsidP="00957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determine the purpose from text structure on an SAT question.</w:t>
            </w:r>
          </w:p>
        </w:tc>
        <w:tc>
          <w:tcPr>
            <w:tcW w:w="3070" w:type="dxa"/>
          </w:tcPr>
          <w:p w14:paraId="694A44FD" w14:textId="77777777" w:rsidR="00957AD2" w:rsidRPr="004C563F" w:rsidRDefault="00957AD2" w:rsidP="00957AD2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212BDDC1" w14:textId="61457FD7" w:rsidR="002A140E" w:rsidRPr="008E4945" w:rsidRDefault="00957AD2" w:rsidP="00957AD2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view the lesson and video for “</w:t>
            </w:r>
            <w:r>
              <w:rPr>
                <w:rFonts w:ascii="Times New Roman" w:hAnsi="Times New Roman" w:cs="Times New Roman"/>
                <w:sz w:val="20"/>
              </w:rPr>
              <w:t>words in context” and “text structure and purpose.”</w:t>
            </w:r>
          </w:p>
        </w:tc>
        <w:tc>
          <w:tcPr>
            <w:tcW w:w="3690" w:type="dxa"/>
          </w:tcPr>
          <w:p w14:paraId="2AE6FD32" w14:textId="20C19DBA" w:rsidR="009103B4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watch the video and find where they messed up (if they did). </w:t>
            </w:r>
          </w:p>
        </w:tc>
        <w:tc>
          <w:tcPr>
            <w:tcW w:w="1980" w:type="dxa"/>
          </w:tcPr>
          <w:p w14:paraId="7A8C36F6" w14:textId="0E281FFB" w:rsidR="009103B4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complete the exercise. </w:t>
            </w:r>
          </w:p>
        </w:tc>
        <w:tc>
          <w:tcPr>
            <w:tcW w:w="1975" w:type="dxa"/>
          </w:tcPr>
          <w:p w14:paraId="7025665D" w14:textId="63B1CA6E" w:rsidR="00220713" w:rsidRPr="008E4945" w:rsidRDefault="004C563F" w:rsidP="00220713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review the lesson by completing the KWL. </w:t>
            </w:r>
          </w:p>
        </w:tc>
      </w:tr>
      <w:tr w:rsidR="006350E1" w:rsidRPr="008E4945" w14:paraId="53C0BB96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2C0F140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Wedne</w:t>
            </w:r>
            <w:r w:rsidR="00410D99" w:rsidRPr="004C563F">
              <w:rPr>
                <w:rFonts w:ascii="Times New Roman" w:hAnsi="Times New Roman" w:cs="Times New Roman"/>
                <w:b/>
                <w:sz w:val="20"/>
              </w:rPr>
              <w:t xml:space="preserve">sday,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A36C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1445" w:type="dxa"/>
          </w:tcPr>
          <w:p w14:paraId="69C9652B" w14:textId="77777777" w:rsidR="006E653B" w:rsidRDefault="001A67EF" w:rsidP="00147161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am learning about how to </w:t>
            </w:r>
            <w:r w:rsidR="00A44BC5">
              <w:rPr>
                <w:rFonts w:ascii="Times New Roman" w:hAnsi="Times New Roman" w:cs="Times New Roman"/>
                <w:sz w:val="20"/>
              </w:rPr>
              <w:t xml:space="preserve">solve </w:t>
            </w:r>
            <w:r w:rsidR="006E653B">
              <w:rPr>
                <w:rFonts w:ascii="Times New Roman" w:hAnsi="Times New Roman" w:cs="Times New Roman"/>
                <w:sz w:val="20"/>
              </w:rPr>
              <w:t xml:space="preserve">ratios, rates and proportions and convert units. </w:t>
            </w:r>
          </w:p>
          <w:p w14:paraId="404AECD9" w14:textId="2963FB0E" w:rsidR="00220713" w:rsidRPr="008E4945" w:rsidRDefault="006E653B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 am learning about how to solve percentages.</w:t>
            </w:r>
            <w:r w:rsidR="001A67EF" w:rsidRPr="004C56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4605629D" w14:textId="21908CB9" w:rsidR="00220713" w:rsidRPr="008E4945" w:rsidRDefault="001A67EF" w:rsidP="006350E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can </w:t>
            </w:r>
            <w:r w:rsidR="00A44BC5">
              <w:rPr>
                <w:rFonts w:ascii="Times New Roman" w:hAnsi="Times New Roman" w:cs="Times New Roman"/>
                <w:sz w:val="20"/>
              </w:rPr>
              <w:t xml:space="preserve">solve </w:t>
            </w:r>
            <w:r w:rsidR="006E653B">
              <w:rPr>
                <w:rFonts w:ascii="Times New Roman" w:hAnsi="Times New Roman" w:cs="Times New Roman"/>
                <w:sz w:val="20"/>
              </w:rPr>
              <w:t>problems involving ratios, rates, and proportions, unit conversion problems, and percentage problems on an SAT test.</w:t>
            </w:r>
            <w:r w:rsidRPr="004C563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70" w:type="dxa"/>
          </w:tcPr>
          <w:p w14:paraId="2A64A242" w14:textId="77777777" w:rsidR="003A7774" w:rsidRPr="004C563F" w:rsidRDefault="003A7774" w:rsidP="003A7774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23DB78D1" w14:textId="1A3CC4CB" w:rsidR="00803845" w:rsidRPr="008E4945" w:rsidRDefault="003A7774" w:rsidP="003A7774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view the lesson and video for </w:t>
            </w:r>
            <w:r w:rsidR="00A44BC5">
              <w:rPr>
                <w:rFonts w:ascii="Times New Roman" w:hAnsi="Times New Roman" w:cs="Times New Roman"/>
                <w:sz w:val="20"/>
              </w:rPr>
              <w:t>“</w:t>
            </w:r>
            <w:r w:rsidR="006E653B">
              <w:rPr>
                <w:rFonts w:ascii="Times New Roman" w:hAnsi="Times New Roman" w:cs="Times New Roman"/>
                <w:sz w:val="20"/>
              </w:rPr>
              <w:t>ratios, rates, and proportions,” “unit conversion,” and “percentages.”</w:t>
            </w:r>
          </w:p>
        </w:tc>
        <w:tc>
          <w:tcPr>
            <w:tcW w:w="3690" w:type="dxa"/>
          </w:tcPr>
          <w:p w14:paraId="26AAD205" w14:textId="0785E8DE" w:rsidR="00877F70" w:rsidRPr="00803845" w:rsidRDefault="003A7774" w:rsidP="00B565E0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7E2ADAFA" w14:textId="2CF33181" w:rsidR="00DC4CF1" w:rsidRPr="008E4945" w:rsidRDefault="004C563F" w:rsidP="00B5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 exercise.</w:t>
            </w:r>
          </w:p>
        </w:tc>
        <w:tc>
          <w:tcPr>
            <w:tcW w:w="1975" w:type="dxa"/>
          </w:tcPr>
          <w:p w14:paraId="4D1FB071" w14:textId="3052AF61" w:rsidR="00220713" w:rsidRPr="008E4945" w:rsidRDefault="004C563F" w:rsidP="00B56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review the lesson by completing the KWL.</w:t>
            </w:r>
          </w:p>
        </w:tc>
      </w:tr>
      <w:tr w:rsidR="006350E1" w:rsidRPr="008E4945" w14:paraId="486A1227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F5612A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lastRenderedPageBreak/>
              <w:t>Thursday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A36C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1445" w:type="dxa"/>
          </w:tcPr>
          <w:p w14:paraId="0326C1CE" w14:textId="77777777" w:rsidR="006E653B" w:rsidRDefault="006E653B" w:rsidP="006E653B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am learning about how to </w:t>
            </w:r>
            <w:r>
              <w:rPr>
                <w:rFonts w:ascii="Times New Roman" w:hAnsi="Times New Roman" w:cs="Times New Roman"/>
                <w:sz w:val="20"/>
              </w:rPr>
              <w:t xml:space="preserve">solve ratios, rates and proportions and convert units. </w:t>
            </w:r>
          </w:p>
          <w:p w14:paraId="682D461F" w14:textId="00E5AE0B" w:rsidR="007905D9" w:rsidRPr="008E4945" w:rsidRDefault="006E653B" w:rsidP="006E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 am learning about how to solve percentages.</w:t>
            </w:r>
          </w:p>
        </w:tc>
        <w:tc>
          <w:tcPr>
            <w:tcW w:w="1620" w:type="dxa"/>
          </w:tcPr>
          <w:p w14:paraId="36020557" w14:textId="1FBE99D2" w:rsidR="007905D9" w:rsidRPr="008E4945" w:rsidRDefault="006E653B" w:rsidP="006350E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can </w:t>
            </w:r>
            <w:r>
              <w:rPr>
                <w:rFonts w:ascii="Times New Roman" w:hAnsi="Times New Roman" w:cs="Times New Roman"/>
                <w:sz w:val="20"/>
              </w:rPr>
              <w:t>solve problems involving ratios, rates, and proportions, unit conversion problems, and percentage problems on an SAT test.</w:t>
            </w:r>
          </w:p>
        </w:tc>
        <w:tc>
          <w:tcPr>
            <w:tcW w:w="3070" w:type="dxa"/>
          </w:tcPr>
          <w:p w14:paraId="0B4189C9" w14:textId="77777777" w:rsidR="006E653B" w:rsidRPr="004C563F" w:rsidRDefault="006E653B" w:rsidP="006E653B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6CC81092" w14:textId="6C4F8C2E" w:rsidR="00920E83" w:rsidRPr="008E4945" w:rsidRDefault="006E653B" w:rsidP="006E653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view the lesson and video for </w:t>
            </w:r>
            <w:r>
              <w:rPr>
                <w:rFonts w:ascii="Times New Roman" w:hAnsi="Times New Roman" w:cs="Times New Roman"/>
                <w:sz w:val="20"/>
              </w:rPr>
              <w:t>“ratios, rates, and proportions,” “unit conversion,” and “percentages.”</w:t>
            </w:r>
          </w:p>
        </w:tc>
        <w:tc>
          <w:tcPr>
            <w:tcW w:w="3690" w:type="dxa"/>
          </w:tcPr>
          <w:p w14:paraId="5230A7CD" w14:textId="265D6024" w:rsidR="00220713" w:rsidRPr="008E4945" w:rsidRDefault="003640CA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18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2FA23991" w14:textId="08BEFDE1" w:rsidR="00DC4CF1" w:rsidRPr="008E4945" w:rsidRDefault="004C563F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7D873E32" w14:textId="6F1EF673" w:rsidR="00220713" w:rsidRPr="008E4945" w:rsidRDefault="004C563F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review the lesson by completing the KWL.</w:t>
            </w:r>
          </w:p>
        </w:tc>
      </w:tr>
      <w:tr w:rsidR="006350E1" w:rsidRPr="008E4945" w14:paraId="3D4EA1CD" w14:textId="77777777" w:rsidTr="004C563F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9298BD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563F">
              <w:rPr>
                <w:rFonts w:ascii="Times New Roman" w:hAnsi="Times New Roman" w:cs="Times New Roman"/>
                <w:b/>
                <w:sz w:val="20"/>
              </w:rPr>
              <w:t>Friday</w:t>
            </w:r>
            <w:r w:rsidR="008E4945" w:rsidRPr="004C563F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A140E" w:rsidRPr="004C563F">
              <w:rPr>
                <w:rFonts w:ascii="Times New Roman" w:hAnsi="Times New Roman" w:cs="Times New Roman"/>
                <w:b/>
                <w:sz w:val="20"/>
              </w:rPr>
              <w:t>Aug</w:t>
            </w:r>
            <w:r w:rsidR="00CB12BD" w:rsidRPr="004C56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B4479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1A36C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445" w:type="dxa"/>
          </w:tcPr>
          <w:p w14:paraId="269C518B" w14:textId="77777777" w:rsidR="006E653B" w:rsidRDefault="006E653B" w:rsidP="006E653B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am learning about how to </w:t>
            </w:r>
            <w:r>
              <w:rPr>
                <w:rFonts w:ascii="Times New Roman" w:hAnsi="Times New Roman" w:cs="Times New Roman"/>
                <w:sz w:val="20"/>
              </w:rPr>
              <w:t xml:space="preserve">solve ratios, rates and proportions and convert units. </w:t>
            </w:r>
          </w:p>
          <w:p w14:paraId="384ACD8A" w14:textId="55F11386" w:rsidR="007905D9" w:rsidRPr="008E4945" w:rsidRDefault="006E653B" w:rsidP="006E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I am learning about how to solve percentages.</w:t>
            </w:r>
          </w:p>
        </w:tc>
        <w:tc>
          <w:tcPr>
            <w:tcW w:w="1620" w:type="dxa"/>
          </w:tcPr>
          <w:p w14:paraId="2D549520" w14:textId="536F4E29" w:rsidR="007905D9" w:rsidRPr="008E4945" w:rsidRDefault="006E653B" w:rsidP="006350E1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I can </w:t>
            </w:r>
            <w:r>
              <w:rPr>
                <w:rFonts w:ascii="Times New Roman" w:hAnsi="Times New Roman" w:cs="Times New Roman"/>
                <w:sz w:val="20"/>
              </w:rPr>
              <w:t>solve problems involving ratios, rates, and proportions, unit conversion problems, and percentage problems on an SAT test.</w:t>
            </w:r>
          </w:p>
        </w:tc>
        <w:tc>
          <w:tcPr>
            <w:tcW w:w="3070" w:type="dxa"/>
          </w:tcPr>
          <w:p w14:paraId="1A63CD2D" w14:textId="77777777" w:rsidR="006E653B" w:rsidRPr="004C563F" w:rsidRDefault="006E653B" w:rsidP="006E653B">
            <w:pPr>
              <w:rPr>
                <w:rFonts w:ascii="Times New Roman" w:hAnsi="Times New Roman" w:cs="Times New Roman"/>
                <w:sz w:val="20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receive an example (that is shown in the advanced video). They will then go through the module and view the lesson.</w:t>
            </w:r>
          </w:p>
          <w:p w14:paraId="4CD814FF" w14:textId="01C2FA56" w:rsidR="00920E83" w:rsidRPr="008E4945" w:rsidRDefault="006E653B" w:rsidP="006E653B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 xml:space="preserve">Students will view the lesson and video for </w:t>
            </w:r>
            <w:r>
              <w:rPr>
                <w:rFonts w:ascii="Times New Roman" w:hAnsi="Times New Roman" w:cs="Times New Roman"/>
                <w:sz w:val="20"/>
              </w:rPr>
              <w:t>“ratios, rates, and proportions,” “unit conversion,” and “percentages.”</w:t>
            </w:r>
            <w:bookmarkStart w:id="0" w:name="_GoBack"/>
            <w:bookmarkEnd w:id="0"/>
          </w:p>
        </w:tc>
        <w:tc>
          <w:tcPr>
            <w:tcW w:w="3690" w:type="dxa"/>
          </w:tcPr>
          <w:p w14:paraId="18AA5A53" w14:textId="673E1446" w:rsidR="009103B4" w:rsidRPr="008E4945" w:rsidRDefault="003640CA" w:rsidP="009103B4">
            <w:pPr>
              <w:rPr>
                <w:rFonts w:ascii="Times New Roman" w:hAnsi="Times New Roman" w:cs="Times New Roman"/>
              </w:rPr>
            </w:pPr>
            <w:r w:rsidRPr="004C563F">
              <w:rPr>
                <w:rFonts w:ascii="Times New Roman" w:hAnsi="Times New Roman" w:cs="Times New Roman"/>
                <w:sz w:val="20"/>
              </w:rPr>
              <w:t>Students will watch the video and find where they messed up (if they did).</w:t>
            </w:r>
          </w:p>
        </w:tc>
        <w:tc>
          <w:tcPr>
            <w:tcW w:w="1980" w:type="dxa"/>
          </w:tcPr>
          <w:p w14:paraId="5A57D3E7" w14:textId="221E5650" w:rsidR="009103B4" w:rsidRPr="008E4945" w:rsidRDefault="004C563F" w:rsidP="009103B4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exercise.</w:t>
            </w:r>
          </w:p>
        </w:tc>
        <w:tc>
          <w:tcPr>
            <w:tcW w:w="1975" w:type="dxa"/>
          </w:tcPr>
          <w:p w14:paraId="76693622" w14:textId="4FD4718C" w:rsidR="009103B4" w:rsidRPr="008E4945" w:rsidRDefault="00676611">
            <w:pPr>
              <w:rPr>
                <w:rFonts w:ascii="Times New Roman" w:hAnsi="Times New Roman" w:cs="Times New Roman"/>
              </w:rPr>
            </w:pPr>
            <w:r w:rsidRPr="0056684D">
              <w:rPr>
                <w:rFonts w:ascii="Times New Roman" w:hAnsi="Times New Roman" w:cs="Times New Roman"/>
                <w:sz w:val="20"/>
              </w:rPr>
              <w:t>Students will complete the algebra Quiz 1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7D05D9EE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 xml:space="preserve">Topic: </w:t>
    </w:r>
    <w:r w:rsidR="00165788">
      <w:rPr>
        <w:rFonts w:ascii="Times New Roman" w:hAnsi="Times New Roman" w:cs="Times New Roman"/>
      </w:rPr>
      <w:t>SAT Prep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 xml:space="preserve">August </w:t>
    </w:r>
    <w:r w:rsidR="001A36CF">
      <w:rPr>
        <w:rFonts w:ascii="Times New Roman" w:hAnsi="Times New Roman" w:cs="Times New Roman"/>
      </w:rPr>
      <w:t>25-29</w:t>
    </w:r>
    <w:r w:rsidR="002A140E">
      <w:rPr>
        <w:rFonts w:ascii="Times New Roman" w:hAnsi="Times New Roman" w:cs="Times New Roman"/>
      </w:rPr>
      <w:t>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E6850"/>
    <w:rsid w:val="000F2C8C"/>
    <w:rsid w:val="0012126D"/>
    <w:rsid w:val="00127698"/>
    <w:rsid w:val="00137210"/>
    <w:rsid w:val="00147161"/>
    <w:rsid w:val="0015035F"/>
    <w:rsid w:val="00165788"/>
    <w:rsid w:val="001747BB"/>
    <w:rsid w:val="0018330B"/>
    <w:rsid w:val="001A36CF"/>
    <w:rsid w:val="001A67EF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56318"/>
    <w:rsid w:val="00282B6A"/>
    <w:rsid w:val="00283631"/>
    <w:rsid w:val="00285F15"/>
    <w:rsid w:val="002A0F8A"/>
    <w:rsid w:val="002A140E"/>
    <w:rsid w:val="002A40E0"/>
    <w:rsid w:val="002A424D"/>
    <w:rsid w:val="002A6003"/>
    <w:rsid w:val="002C28BF"/>
    <w:rsid w:val="002D0B42"/>
    <w:rsid w:val="002D35D3"/>
    <w:rsid w:val="002E6D7C"/>
    <w:rsid w:val="002F1E79"/>
    <w:rsid w:val="002F7D1E"/>
    <w:rsid w:val="00306745"/>
    <w:rsid w:val="003416BB"/>
    <w:rsid w:val="003523FD"/>
    <w:rsid w:val="003640CA"/>
    <w:rsid w:val="003A17AA"/>
    <w:rsid w:val="003A7774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C563F"/>
    <w:rsid w:val="004D18B5"/>
    <w:rsid w:val="004D37E3"/>
    <w:rsid w:val="004E0894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6684D"/>
    <w:rsid w:val="0056692E"/>
    <w:rsid w:val="00571E7C"/>
    <w:rsid w:val="005835D8"/>
    <w:rsid w:val="0058779A"/>
    <w:rsid w:val="00594DC6"/>
    <w:rsid w:val="005B189A"/>
    <w:rsid w:val="005C37FE"/>
    <w:rsid w:val="005E43CE"/>
    <w:rsid w:val="005F2E4A"/>
    <w:rsid w:val="005F7956"/>
    <w:rsid w:val="006115A0"/>
    <w:rsid w:val="006177C3"/>
    <w:rsid w:val="006258F0"/>
    <w:rsid w:val="00631DEE"/>
    <w:rsid w:val="006350E1"/>
    <w:rsid w:val="00642117"/>
    <w:rsid w:val="0065612E"/>
    <w:rsid w:val="006714BE"/>
    <w:rsid w:val="00676611"/>
    <w:rsid w:val="006854F5"/>
    <w:rsid w:val="006A6559"/>
    <w:rsid w:val="006B0C18"/>
    <w:rsid w:val="006B4ED7"/>
    <w:rsid w:val="006D449B"/>
    <w:rsid w:val="006E653B"/>
    <w:rsid w:val="006F694B"/>
    <w:rsid w:val="00704CE5"/>
    <w:rsid w:val="00707D58"/>
    <w:rsid w:val="0071277C"/>
    <w:rsid w:val="007138FA"/>
    <w:rsid w:val="007140FA"/>
    <w:rsid w:val="007156A2"/>
    <w:rsid w:val="00723282"/>
    <w:rsid w:val="00732DA8"/>
    <w:rsid w:val="007351A8"/>
    <w:rsid w:val="0075574E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1B2F"/>
    <w:rsid w:val="00874EDC"/>
    <w:rsid w:val="00875BA2"/>
    <w:rsid w:val="00877F70"/>
    <w:rsid w:val="00880293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57AD2"/>
    <w:rsid w:val="00964B6D"/>
    <w:rsid w:val="009719C9"/>
    <w:rsid w:val="0099036C"/>
    <w:rsid w:val="009946C1"/>
    <w:rsid w:val="009C1514"/>
    <w:rsid w:val="009C5220"/>
    <w:rsid w:val="009F0C25"/>
    <w:rsid w:val="00A01A05"/>
    <w:rsid w:val="00A16D55"/>
    <w:rsid w:val="00A25E98"/>
    <w:rsid w:val="00A33D94"/>
    <w:rsid w:val="00A44BC5"/>
    <w:rsid w:val="00A66373"/>
    <w:rsid w:val="00A66CEB"/>
    <w:rsid w:val="00A76440"/>
    <w:rsid w:val="00A768E8"/>
    <w:rsid w:val="00A82D32"/>
    <w:rsid w:val="00A916A9"/>
    <w:rsid w:val="00A95648"/>
    <w:rsid w:val="00AA2D50"/>
    <w:rsid w:val="00AA4DE7"/>
    <w:rsid w:val="00AB4479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565E0"/>
    <w:rsid w:val="00B74C08"/>
    <w:rsid w:val="00B77AE3"/>
    <w:rsid w:val="00B87600"/>
    <w:rsid w:val="00BB50EE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7568D"/>
    <w:rsid w:val="00C91257"/>
    <w:rsid w:val="00CB0614"/>
    <w:rsid w:val="00CB12BD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8</cp:revision>
  <dcterms:created xsi:type="dcterms:W3CDTF">2025-08-24T19:40:00Z</dcterms:created>
  <dcterms:modified xsi:type="dcterms:W3CDTF">2025-08-24T19:43:00Z</dcterms:modified>
</cp:coreProperties>
</file>